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35C7DC" w14:textId="77777777" w:rsidR="00BC29DF" w:rsidRPr="00A208C9" w:rsidRDefault="00BC29DF" w:rsidP="00BC29DF">
      <w:pPr>
        <w:pStyle w:val="Heading1"/>
      </w:pPr>
      <w:r w:rsidRPr="00A208C9">
        <w:t>Lesson 2: Geomorphology, Volcano Shape vs. Eruption Style</w:t>
      </w:r>
    </w:p>
    <w:p w14:paraId="3340FD24" w14:textId="77777777" w:rsidR="00BC29DF" w:rsidRDefault="00BC29DF" w:rsidP="00BC29DF">
      <w:pPr>
        <w:pStyle w:val="Heading2"/>
      </w:pPr>
      <w:r>
        <w:t>Objective:</w:t>
      </w:r>
    </w:p>
    <w:p w14:paraId="5F3C2D16" w14:textId="77777777" w:rsidR="00BC29DF" w:rsidRDefault="00BC29DF" w:rsidP="00BC29DF">
      <w:pPr>
        <w:pStyle w:val="BodyText"/>
      </w:pPr>
      <w:r>
        <w:t>Students will be able to discern among different volcano shapes and be able to describe the characteristics of each volcano.</w:t>
      </w:r>
    </w:p>
    <w:p w14:paraId="229A8B1F" w14:textId="087DF042" w:rsidR="00BC29DF" w:rsidRDefault="00BC29DF" w:rsidP="00BC29DF">
      <w:pPr>
        <w:pStyle w:val="BodyText"/>
      </w:pPr>
      <w:r>
        <w:t>This lesson has students make observations of different types of volcanoes and, if possible, rock samples that come from each type of volcano. If possible, the use of photos/images can also be used.</w:t>
      </w:r>
    </w:p>
    <w:p w14:paraId="1DD7EDD8" w14:textId="77777777" w:rsidR="00BC29DF" w:rsidRDefault="00BC29DF" w:rsidP="00BC29DF">
      <w:pPr>
        <w:pStyle w:val="Heading2"/>
      </w:pPr>
      <w:r>
        <w:t>NGSC Standard:</w:t>
      </w:r>
    </w:p>
    <w:p w14:paraId="7FCC392D" w14:textId="77777777" w:rsidR="00BC29DF" w:rsidRDefault="00BC29DF" w:rsidP="00BC29DF">
      <w:pPr>
        <w:pStyle w:val="BodyText"/>
      </w:pPr>
      <w:r>
        <w:t>ESS2.A: Earth Materials and Systems</w:t>
      </w:r>
    </w:p>
    <w:p w14:paraId="58BA7F03" w14:textId="77777777" w:rsidR="00BC29DF" w:rsidRDefault="00BC29DF" w:rsidP="00BC29DF">
      <w:pPr>
        <w:pStyle w:val="Heading2"/>
      </w:pPr>
      <w:r>
        <w:t>Essential Questions:</w:t>
      </w:r>
    </w:p>
    <w:p w14:paraId="05A7861D" w14:textId="77777777" w:rsidR="00BC29DF" w:rsidRDefault="00BC29DF" w:rsidP="00BC29DF">
      <w:pPr>
        <w:pStyle w:val="One-stepnumber"/>
        <w:numPr>
          <w:ilvl w:val="0"/>
          <w:numId w:val="17"/>
        </w:numPr>
        <w:ind w:left="720"/>
      </w:pPr>
      <w:r>
        <w:t>What types of volcanoes are on Earth?</w:t>
      </w:r>
    </w:p>
    <w:p w14:paraId="06D0A8DB" w14:textId="77777777" w:rsidR="00BC29DF" w:rsidRDefault="00BC29DF" w:rsidP="00BC29DF">
      <w:pPr>
        <w:pStyle w:val="One-stepnumber"/>
        <w:numPr>
          <w:ilvl w:val="0"/>
          <w:numId w:val="17"/>
        </w:numPr>
        <w:ind w:left="720"/>
      </w:pPr>
      <w:r>
        <w:t>How are volcanoes similar or different?</w:t>
      </w:r>
    </w:p>
    <w:p w14:paraId="0DEA9461" w14:textId="77777777" w:rsidR="00BC29DF" w:rsidRDefault="00BC29DF" w:rsidP="00BC29DF">
      <w:pPr>
        <w:pStyle w:val="Heading2"/>
      </w:pPr>
      <w:r>
        <w:t>Materials:</w:t>
      </w:r>
    </w:p>
    <w:p w14:paraId="7B4B1744" w14:textId="77777777" w:rsidR="00BC29DF" w:rsidRPr="00196025" w:rsidRDefault="00BC29DF" w:rsidP="00BC29DF">
      <w:pPr>
        <w:pStyle w:val="One-stepbullet"/>
        <w:numPr>
          <w:ilvl w:val="0"/>
          <w:numId w:val="1"/>
        </w:numPr>
        <w:ind w:hanging="720"/>
      </w:pPr>
      <w:r w:rsidRPr="00196025">
        <w:t>Tactile models of different volcanoes (e.g., composite, shield, cinder cone, lava dome, caldera).</w:t>
      </w:r>
    </w:p>
    <w:p w14:paraId="0AC8773B" w14:textId="77777777" w:rsidR="00BC29DF" w:rsidRPr="00196025" w:rsidRDefault="00BC29DF" w:rsidP="00BC29DF">
      <w:pPr>
        <w:pStyle w:val="One-stepbullet"/>
        <w:numPr>
          <w:ilvl w:val="0"/>
          <w:numId w:val="1"/>
        </w:numPr>
        <w:ind w:hanging="720"/>
      </w:pPr>
      <w:r w:rsidRPr="00196025">
        <w:t>Additional materials could include rock samples, photos/images, and additional handouts.</w:t>
      </w:r>
    </w:p>
    <w:p w14:paraId="4792B8B9" w14:textId="1973EA1D" w:rsidR="00BC29DF" w:rsidRDefault="00BC29DF" w:rsidP="00BC29DF">
      <w:pPr>
        <w:pStyle w:val="BodyText"/>
      </w:pPr>
      <w:r w:rsidRPr="00DD4F83">
        <w:rPr>
          <w:i/>
          <w:iCs/>
        </w:rPr>
        <w:t>Note</w:t>
      </w:r>
      <w:r>
        <w:t xml:space="preserve">. APH’s “Earth Science Tactile Graphics” Kit may be helpful for this lesson. Available at: </w:t>
      </w:r>
      <w:hyperlink r:id="rId5" w:tooltip="Earth Science Tactile Graphics" w:history="1">
        <w:r w:rsidRPr="00B66723">
          <w:rPr>
            <w:rStyle w:val="Hyperlink"/>
          </w:rPr>
          <w:t>https://www.aph.org/product/earth-science-tactile-graphics</w:t>
        </w:r>
      </w:hyperlink>
      <w:r w:rsidR="007E71B4">
        <w:t>.</w:t>
      </w:r>
    </w:p>
    <w:p w14:paraId="62C56413" w14:textId="77777777" w:rsidR="00BC29DF" w:rsidRDefault="00BC29DF" w:rsidP="00BC29DF">
      <w:pPr>
        <w:pStyle w:val="Heading2"/>
      </w:pPr>
      <w:r>
        <w:t>Directions:</w:t>
      </w:r>
    </w:p>
    <w:p w14:paraId="499D290F" w14:textId="77777777" w:rsidR="00BC29DF" w:rsidRPr="00196025" w:rsidRDefault="00BC29DF" w:rsidP="00BC29DF">
      <w:pPr>
        <w:pStyle w:val="One-stepnumber"/>
        <w:numPr>
          <w:ilvl w:val="0"/>
          <w:numId w:val="18"/>
        </w:numPr>
        <w:ind w:left="720"/>
      </w:pPr>
      <w:r w:rsidRPr="00196025">
        <w:t>Probe students to determine what they know about volcanoes. [Answers will vary.]</w:t>
      </w:r>
    </w:p>
    <w:p w14:paraId="2D3CFD77" w14:textId="77777777" w:rsidR="00BC29DF" w:rsidRPr="00196025" w:rsidRDefault="00BC29DF" w:rsidP="00BC29DF">
      <w:pPr>
        <w:pStyle w:val="One-stepnumber"/>
        <w:numPr>
          <w:ilvl w:val="0"/>
          <w:numId w:val="18"/>
        </w:numPr>
        <w:ind w:left="720"/>
      </w:pPr>
      <w:r w:rsidRPr="00196025">
        <w:t xml:space="preserve">Allow students to observe the models and make conjectures on what type of volcano they are examining based on the presence of an edifice (mountain or cone that is the main portion of a volcano), steepness of the slopes, and the </w:t>
      </w:r>
      <w:r w:rsidRPr="00196025">
        <w:lastRenderedPageBreak/>
        <w:t>relative size of the volcano. After observing multiple models, compare and contrast the different structures and relate this information to make conjectures about the magma composition associated with each feature.</w:t>
      </w:r>
    </w:p>
    <w:p w14:paraId="17D48FFB" w14:textId="77777777" w:rsidR="00BC29DF" w:rsidRDefault="00BC29DF" w:rsidP="00BC29DF">
      <w:pPr>
        <w:pStyle w:val="Heading2"/>
      </w:pPr>
      <w:r>
        <w:t>Extension Activity:</w:t>
      </w:r>
    </w:p>
    <w:p w14:paraId="50A44A2D" w14:textId="77777777" w:rsidR="00BC29DF" w:rsidRDefault="00BC29DF" w:rsidP="00BC29DF">
      <w:pPr>
        <w:pStyle w:val="BodyText"/>
      </w:pPr>
      <w:r>
        <w:t>This activity can be combined with rock samples to explore relationships between magma composition and geomorphology. Students could also be given a map of the Earth and information on what types of volcanoes exist at various locations on Earth.</w:t>
      </w:r>
    </w:p>
    <w:p w14:paraId="49BE90D1" w14:textId="77777777" w:rsidR="00BC29DF" w:rsidRPr="00D23795" w:rsidRDefault="00BC29DF" w:rsidP="00BC29DF">
      <w:pPr>
        <w:pStyle w:val="Heading25"/>
      </w:pPr>
      <w:r w:rsidRPr="00D23795">
        <w:t>Resources for the Extension Activity:</w:t>
      </w:r>
    </w:p>
    <w:p w14:paraId="2EC66E0E" w14:textId="434EE006" w:rsidR="00BC29DF" w:rsidRPr="00A208C9" w:rsidRDefault="00BC29DF" w:rsidP="00BC29DF">
      <w:pPr>
        <w:pStyle w:val="Referencehanging"/>
      </w:pPr>
      <w:r w:rsidRPr="00A208C9">
        <w:t xml:space="preserve">National Geographic Education. (n.d.). Earth’s major volcanoes. </w:t>
      </w:r>
      <w:hyperlink r:id="rId6" w:tooltip="Earth's major volcanoes" w:history="1">
        <w:r w:rsidRPr="00B66723">
          <w:rPr>
            <w:rStyle w:val="Hyperlink"/>
          </w:rPr>
          <w:t>https://education.nationalgeographic.org/resource/earth-major-volcanoes</w:t>
        </w:r>
      </w:hyperlink>
    </w:p>
    <w:p w14:paraId="7EC6DE3F" w14:textId="4D6D393E" w:rsidR="002F17D8" w:rsidRDefault="00BC29DF" w:rsidP="004007C5">
      <w:pPr>
        <w:pStyle w:val="Referencehanging"/>
      </w:pPr>
      <w:r w:rsidRPr="00A208C9">
        <w:t xml:space="preserve">Databayou. (n.d.). World map of volcano types. </w:t>
      </w:r>
      <w:hyperlink r:id="rId7" w:tooltip="World map of volcano types" w:history="1">
        <w:r w:rsidRPr="00B66723">
          <w:rPr>
            <w:rStyle w:val="Hyperlink"/>
          </w:rPr>
          <w:t>https://databayou.com/volcano/map.html</w:t>
        </w:r>
      </w:hyperlink>
    </w:p>
    <w:sectPr w:rsidR="002F1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7EC8"/>
    <w:multiLevelType w:val="hybridMultilevel"/>
    <w:tmpl w:val="DBA84818"/>
    <w:lvl w:ilvl="0" w:tplc="4964E7B2">
      <w:start w:val="1"/>
      <w:numFmt w:val="bullet"/>
      <w:pStyle w:val="One-step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BE67DF"/>
    <w:multiLevelType w:val="hybridMultilevel"/>
    <w:tmpl w:val="25D8590A"/>
    <w:lvl w:ilvl="0" w:tplc="3E4E8C90">
      <w:start w:val="1"/>
      <w:numFmt w:val="bullet"/>
      <w:pStyle w:val="Two-step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0E3A48"/>
    <w:multiLevelType w:val="hybridMultilevel"/>
    <w:tmpl w:val="47CEFE2A"/>
    <w:lvl w:ilvl="0" w:tplc="60367A16">
      <w:start w:val="1"/>
      <w:numFmt w:val="lowerRoman"/>
      <w:pStyle w:val="Three-stepletter"/>
      <w:lvlText w:val="%1."/>
      <w:lvlJc w:val="right"/>
      <w:pPr>
        <w:ind w:left="12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625B65"/>
    <w:multiLevelType w:val="hybridMultilevel"/>
    <w:tmpl w:val="FA96D428"/>
    <w:lvl w:ilvl="0" w:tplc="97425286">
      <w:start w:val="1"/>
      <w:numFmt w:val="decimal"/>
      <w:pStyle w:val="One-step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EF72224"/>
    <w:multiLevelType w:val="hybridMultilevel"/>
    <w:tmpl w:val="C9FAF06C"/>
    <w:lvl w:ilvl="0" w:tplc="4FC2412A">
      <w:start w:val="1"/>
      <w:numFmt w:val="lowerLetter"/>
      <w:pStyle w:val="Two-step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4251455">
    <w:abstractNumId w:val="0"/>
  </w:num>
  <w:num w:numId="2" w16cid:durableId="1841850945">
    <w:abstractNumId w:val="0"/>
  </w:num>
  <w:num w:numId="3" w16cid:durableId="874191953">
    <w:abstractNumId w:val="0"/>
  </w:num>
  <w:num w:numId="4" w16cid:durableId="997029496">
    <w:abstractNumId w:val="1"/>
  </w:num>
  <w:num w:numId="5" w16cid:durableId="1768959706">
    <w:abstractNumId w:val="1"/>
  </w:num>
  <w:num w:numId="6" w16cid:durableId="2028484744">
    <w:abstractNumId w:val="3"/>
  </w:num>
  <w:num w:numId="7" w16cid:durableId="1249343380">
    <w:abstractNumId w:val="3"/>
  </w:num>
  <w:num w:numId="8" w16cid:durableId="1047685953">
    <w:abstractNumId w:val="3"/>
  </w:num>
  <w:num w:numId="9" w16cid:durableId="702705180">
    <w:abstractNumId w:val="1"/>
  </w:num>
  <w:num w:numId="10" w16cid:durableId="549222932">
    <w:abstractNumId w:val="4"/>
  </w:num>
  <w:num w:numId="11" w16cid:durableId="242955484">
    <w:abstractNumId w:val="3"/>
  </w:num>
  <w:num w:numId="12" w16cid:durableId="383607292">
    <w:abstractNumId w:val="3"/>
  </w:num>
  <w:num w:numId="13" w16cid:durableId="531456345">
    <w:abstractNumId w:val="3"/>
  </w:num>
  <w:num w:numId="14" w16cid:durableId="1164587256">
    <w:abstractNumId w:val="3"/>
  </w:num>
  <w:num w:numId="15" w16cid:durableId="1225142784">
    <w:abstractNumId w:val="2"/>
  </w:num>
  <w:num w:numId="16" w16cid:durableId="506022780">
    <w:abstractNumId w:val="0"/>
  </w:num>
  <w:num w:numId="17" w16cid:durableId="1305625044">
    <w:abstractNumId w:val="3"/>
    <w:lvlOverride w:ilvl="0">
      <w:startOverride w:val="1"/>
    </w:lvlOverride>
  </w:num>
  <w:num w:numId="18" w16cid:durableId="2144928192">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9DF"/>
    <w:rsid w:val="000522EF"/>
    <w:rsid w:val="00082415"/>
    <w:rsid w:val="00174EED"/>
    <w:rsid w:val="002F17D8"/>
    <w:rsid w:val="00351782"/>
    <w:rsid w:val="004007C5"/>
    <w:rsid w:val="006A1CA3"/>
    <w:rsid w:val="007E71B4"/>
    <w:rsid w:val="009F0EE2"/>
    <w:rsid w:val="00B57371"/>
    <w:rsid w:val="00B66723"/>
    <w:rsid w:val="00BC29DF"/>
    <w:rsid w:val="00C4732A"/>
    <w:rsid w:val="00C605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0120C3"/>
  <w15:chartTrackingRefBased/>
  <w15:docId w15:val="{E49DE1E9-BD3B-D441-88FC-CF691095E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Normal"/>
    <w:link w:val="Heading1Char"/>
    <w:autoRedefine/>
    <w:uiPriority w:val="9"/>
    <w:qFormat/>
    <w:rsid w:val="00174EED"/>
    <w:pPr>
      <w:keepNext/>
      <w:keepLines/>
      <w:spacing w:before="360" w:after="80"/>
      <w:outlineLvl w:val="0"/>
    </w:pPr>
    <w:rPr>
      <w:rFonts w:eastAsiaTheme="majorEastAsia" w:cstheme="majorBidi"/>
      <w:b/>
      <w:color w:val="000000" w:themeColor="text1"/>
      <w:sz w:val="32"/>
      <w:szCs w:val="40"/>
    </w:rPr>
  </w:style>
  <w:style w:type="paragraph" w:styleId="Heading2">
    <w:name w:val="heading 2"/>
    <w:basedOn w:val="Normal"/>
    <w:next w:val="Normal"/>
    <w:link w:val="Heading2Char"/>
    <w:autoRedefine/>
    <w:uiPriority w:val="9"/>
    <w:unhideWhenUsed/>
    <w:qFormat/>
    <w:rsid w:val="00174EED"/>
    <w:pPr>
      <w:keepNext/>
      <w:keepLines/>
      <w:spacing w:before="160" w:after="80" w:line="360" w:lineRule="auto"/>
      <w:outlineLvl w:val="1"/>
    </w:pPr>
    <w:rPr>
      <w:rFonts w:ascii="Arial" w:eastAsiaTheme="majorEastAsia" w:hAnsi="Arial" w:cstheme="majorBidi"/>
      <w:b/>
      <w:color w:val="000000" w:themeColor="text1"/>
      <w:sz w:val="28"/>
      <w:szCs w:val="32"/>
    </w:rPr>
  </w:style>
  <w:style w:type="paragraph" w:styleId="Heading3">
    <w:name w:val="heading 3"/>
    <w:basedOn w:val="Normal"/>
    <w:next w:val="Normal"/>
    <w:link w:val="Heading3Char"/>
    <w:uiPriority w:val="9"/>
    <w:semiHidden/>
    <w:unhideWhenUsed/>
    <w:qFormat/>
    <w:rsid w:val="00BC29D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C29D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C29D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C29D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29D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29D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29D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unhideWhenUsed/>
    <w:qFormat/>
    <w:rsid w:val="00174EED"/>
    <w:pPr>
      <w:spacing w:after="120" w:line="360" w:lineRule="auto"/>
    </w:pPr>
    <w:rPr>
      <w:rFonts w:ascii="Arial" w:hAnsi="Arial"/>
    </w:rPr>
  </w:style>
  <w:style w:type="character" w:customStyle="1" w:styleId="BodyTextChar">
    <w:name w:val="Body Text Char"/>
    <w:basedOn w:val="DefaultParagraphFont"/>
    <w:link w:val="BodyText"/>
    <w:uiPriority w:val="99"/>
    <w:rsid w:val="00174EED"/>
    <w:rPr>
      <w:rFonts w:ascii="Arial" w:hAnsi="Arial"/>
    </w:rPr>
  </w:style>
  <w:style w:type="character" w:customStyle="1" w:styleId="Heading2Char">
    <w:name w:val="Heading 2 Char"/>
    <w:basedOn w:val="DefaultParagraphFont"/>
    <w:link w:val="Heading2"/>
    <w:uiPriority w:val="9"/>
    <w:rsid w:val="00174EED"/>
    <w:rPr>
      <w:rFonts w:ascii="Arial" w:eastAsiaTheme="majorEastAsia" w:hAnsi="Arial" w:cstheme="majorBidi"/>
      <w:b/>
      <w:color w:val="000000" w:themeColor="text1"/>
      <w:sz w:val="28"/>
      <w:szCs w:val="32"/>
    </w:rPr>
  </w:style>
  <w:style w:type="character" w:customStyle="1" w:styleId="Heading1Char">
    <w:name w:val="Heading 1 Char"/>
    <w:basedOn w:val="DefaultParagraphFont"/>
    <w:link w:val="Heading1"/>
    <w:uiPriority w:val="9"/>
    <w:rsid w:val="00174EED"/>
    <w:rPr>
      <w:rFonts w:ascii="Arial" w:eastAsiaTheme="majorEastAsia" w:hAnsi="Arial" w:cstheme="majorBidi"/>
      <w:b/>
      <w:color w:val="000000" w:themeColor="text1"/>
      <w:sz w:val="32"/>
      <w:szCs w:val="40"/>
    </w:rPr>
  </w:style>
  <w:style w:type="paragraph" w:customStyle="1" w:styleId="Heading25">
    <w:name w:val="Heading 2.5"/>
    <w:basedOn w:val="Heading2"/>
    <w:autoRedefine/>
    <w:qFormat/>
    <w:rsid w:val="00174EED"/>
    <w:rPr>
      <w:sz w:val="24"/>
    </w:rPr>
  </w:style>
  <w:style w:type="paragraph" w:customStyle="1" w:styleId="One-stepbullet">
    <w:name w:val="One-step bullet"/>
    <w:basedOn w:val="BodyText"/>
    <w:autoRedefine/>
    <w:qFormat/>
    <w:rsid w:val="00174EED"/>
    <w:pPr>
      <w:numPr>
        <w:numId w:val="16"/>
      </w:numPr>
      <w:ind w:right="360"/>
      <w:outlineLvl w:val="0"/>
    </w:pPr>
  </w:style>
  <w:style w:type="paragraph" w:customStyle="1" w:styleId="Two-stepbullet">
    <w:name w:val="Two-step bullet"/>
    <w:basedOn w:val="One-stepbullet"/>
    <w:next w:val="Normal"/>
    <w:autoRedefine/>
    <w:qFormat/>
    <w:rsid w:val="00174EED"/>
    <w:pPr>
      <w:numPr>
        <w:numId w:val="9"/>
      </w:numPr>
      <w:ind w:right="720"/>
    </w:pPr>
  </w:style>
  <w:style w:type="paragraph" w:customStyle="1" w:styleId="One-stepnumber">
    <w:name w:val="One-step number"/>
    <w:basedOn w:val="One-stepbullet"/>
    <w:autoRedefine/>
    <w:qFormat/>
    <w:rsid w:val="00174EED"/>
    <w:pPr>
      <w:numPr>
        <w:numId w:val="14"/>
      </w:numPr>
      <w:adjustRightInd w:val="0"/>
      <w:snapToGrid w:val="0"/>
      <w:outlineLvl w:val="9"/>
    </w:pPr>
    <w:rPr>
      <w:rFonts w:cs="Times New Roman (Body CS)"/>
    </w:rPr>
  </w:style>
  <w:style w:type="paragraph" w:customStyle="1" w:styleId="Two-stepletter">
    <w:name w:val="Two-step letter"/>
    <w:basedOn w:val="Two-stepbullet"/>
    <w:autoRedefine/>
    <w:qFormat/>
    <w:rsid w:val="00174EED"/>
    <w:pPr>
      <w:numPr>
        <w:numId w:val="10"/>
      </w:numPr>
    </w:pPr>
  </w:style>
  <w:style w:type="paragraph" w:customStyle="1" w:styleId="Three-stepletter">
    <w:name w:val="Three-step letter"/>
    <w:basedOn w:val="Two-stepletter"/>
    <w:autoRedefine/>
    <w:qFormat/>
    <w:rsid w:val="00174EED"/>
    <w:pPr>
      <w:numPr>
        <w:numId w:val="15"/>
      </w:numPr>
    </w:pPr>
  </w:style>
  <w:style w:type="character" w:customStyle="1" w:styleId="Heading3Char">
    <w:name w:val="Heading 3 Char"/>
    <w:basedOn w:val="DefaultParagraphFont"/>
    <w:link w:val="Heading3"/>
    <w:uiPriority w:val="9"/>
    <w:semiHidden/>
    <w:rsid w:val="00BC29D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C29D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C29D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C29D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29D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29D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29DF"/>
    <w:rPr>
      <w:rFonts w:eastAsiaTheme="majorEastAsia" w:cstheme="majorBidi"/>
      <w:color w:val="272727" w:themeColor="text1" w:themeTint="D8"/>
    </w:rPr>
  </w:style>
  <w:style w:type="paragraph" w:styleId="Title">
    <w:name w:val="Title"/>
    <w:basedOn w:val="Normal"/>
    <w:next w:val="Normal"/>
    <w:link w:val="TitleChar"/>
    <w:uiPriority w:val="10"/>
    <w:qFormat/>
    <w:rsid w:val="00BC29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29D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29D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29D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29DF"/>
    <w:pPr>
      <w:spacing w:before="160"/>
      <w:jc w:val="center"/>
    </w:pPr>
    <w:rPr>
      <w:i/>
      <w:iCs/>
      <w:color w:val="404040" w:themeColor="text1" w:themeTint="BF"/>
    </w:rPr>
  </w:style>
  <w:style w:type="character" w:customStyle="1" w:styleId="QuoteChar">
    <w:name w:val="Quote Char"/>
    <w:basedOn w:val="DefaultParagraphFont"/>
    <w:link w:val="Quote"/>
    <w:uiPriority w:val="29"/>
    <w:rsid w:val="00BC29DF"/>
    <w:rPr>
      <w:i/>
      <w:iCs/>
      <w:color w:val="404040" w:themeColor="text1" w:themeTint="BF"/>
    </w:rPr>
  </w:style>
  <w:style w:type="paragraph" w:styleId="ListParagraph">
    <w:name w:val="List Paragraph"/>
    <w:basedOn w:val="Normal"/>
    <w:uiPriority w:val="34"/>
    <w:qFormat/>
    <w:rsid w:val="00BC29DF"/>
    <w:pPr>
      <w:ind w:left="720"/>
      <w:contextualSpacing/>
    </w:pPr>
  </w:style>
  <w:style w:type="character" w:styleId="IntenseEmphasis">
    <w:name w:val="Intense Emphasis"/>
    <w:basedOn w:val="DefaultParagraphFont"/>
    <w:uiPriority w:val="21"/>
    <w:qFormat/>
    <w:rsid w:val="00BC29DF"/>
    <w:rPr>
      <w:i/>
      <w:iCs/>
      <w:color w:val="0F4761" w:themeColor="accent1" w:themeShade="BF"/>
    </w:rPr>
  </w:style>
  <w:style w:type="paragraph" w:styleId="IntenseQuote">
    <w:name w:val="Intense Quote"/>
    <w:basedOn w:val="Normal"/>
    <w:next w:val="Normal"/>
    <w:link w:val="IntenseQuoteChar"/>
    <w:uiPriority w:val="30"/>
    <w:qFormat/>
    <w:rsid w:val="00BC29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C29DF"/>
    <w:rPr>
      <w:i/>
      <w:iCs/>
      <w:color w:val="0F4761" w:themeColor="accent1" w:themeShade="BF"/>
    </w:rPr>
  </w:style>
  <w:style w:type="character" w:styleId="IntenseReference">
    <w:name w:val="Intense Reference"/>
    <w:basedOn w:val="DefaultParagraphFont"/>
    <w:uiPriority w:val="32"/>
    <w:qFormat/>
    <w:rsid w:val="00BC29DF"/>
    <w:rPr>
      <w:b/>
      <w:bCs/>
      <w:smallCaps/>
      <w:color w:val="0F4761" w:themeColor="accent1" w:themeShade="BF"/>
      <w:spacing w:val="5"/>
    </w:rPr>
  </w:style>
  <w:style w:type="paragraph" w:customStyle="1" w:styleId="Referencehanging">
    <w:name w:val="Reference hanging"/>
    <w:basedOn w:val="BodyText"/>
    <w:qFormat/>
    <w:rsid w:val="00BC29DF"/>
    <w:pPr>
      <w:ind w:left="720" w:hanging="720"/>
    </w:pPr>
  </w:style>
  <w:style w:type="character" w:styleId="Hyperlink">
    <w:name w:val="Hyperlink"/>
    <w:basedOn w:val="DefaultParagraphFont"/>
    <w:uiPriority w:val="99"/>
    <w:unhideWhenUsed/>
    <w:rsid w:val="00B66723"/>
    <w:rPr>
      <w:color w:val="467886" w:themeColor="hyperlink"/>
      <w:u w:val="single"/>
    </w:rPr>
  </w:style>
  <w:style w:type="character" w:styleId="UnresolvedMention">
    <w:name w:val="Unresolved Mention"/>
    <w:basedOn w:val="DefaultParagraphFont"/>
    <w:uiPriority w:val="99"/>
    <w:semiHidden/>
    <w:unhideWhenUsed/>
    <w:rsid w:val="00B667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atabayou.com/volcano/map.html"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ducation.nationalgeographic.org/resource/earth-major-volcanoes" TargetMode="External"/><Relationship Id="rId11" Type="http://schemas.openxmlformats.org/officeDocument/2006/relationships/customXml" Target="../customXml/item2.xml"/><Relationship Id="rId5" Type="http://schemas.openxmlformats.org/officeDocument/2006/relationships/hyperlink" Target="https://www.aph.org/product/earth-science-tactile-graphics"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244c952f5061e8a4b79c1d68906b2784">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52f77bc5fe4d5111afca6b9ba782a050"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37CE0655-30F4-447E-BCC2-48DBED8AF65C}"/>
</file>

<file path=customXml/itemProps2.xml><?xml version="1.0" encoding="utf-8"?>
<ds:datastoreItem xmlns:ds="http://schemas.openxmlformats.org/officeDocument/2006/customXml" ds:itemID="{5CA6186A-F94D-490E-A25A-18869B61C007}"/>
</file>

<file path=customXml/itemProps3.xml><?xml version="1.0" encoding="utf-8"?>
<ds:datastoreItem xmlns:ds="http://schemas.openxmlformats.org/officeDocument/2006/customXml" ds:itemID="{C58969BB-1DF2-4597-A52C-F46DCE9F8741}"/>
</file>

<file path=docProps/app.xml><?xml version="1.0" encoding="utf-8"?>
<Properties xmlns="http://schemas.openxmlformats.org/officeDocument/2006/extended-properties" xmlns:vt="http://schemas.openxmlformats.org/officeDocument/2006/docPropsVTypes">
  <Template>Normal.dotm</Template>
  <TotalTime>1</TotalTime>
  <Pages>2</Pages>
  <Words>338</Words>
  <Characters>1932</Characters>
  <Application>Microsoft Office Word</Application>
  <DocSecurity>0</DocSecurity>
  <Lines>16</Lines>
  <Paragraphs>4</Paragraphs>
  <ScaleCrop>false</ScaleCrop>
  <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Lee</dc:creator>
  <cp:keywords/>
  <dc:description/>
  <cp:lastModifiedBy>Eve Lee</cp:lastModifiedBy>
  <cp:revision>7</cp:revision>
  <dcterms:created xsi:type="dcterms:W3CDTF">2025-02-06T20:50:00Z</dcterms:created>
  <dcterms:modified xsi:type="dcterms:W3CDTF">2025-02-10T19:18:00Z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ies>
</file>