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B0467" w:rsidP="3E4830E4" w:rsidRDefault="00FB0482" w14:paraId="71AA415B" wp14:textId="136AA995">
      <w:pPr>
        <w:pStyle w:val="Heading1"/>
        <w:rPr>
          <w:rFonts w:ascii="Calibri Light" w:hAnsi="Calibri Light" w:eastAsia="" w:cs=""/>
          <w:color w:val="2E74B5" w:themeColor="accent1" w:themeTint="FF" w:themeShade="BF"/>
          <w:sz w:val="32"/>
          <w:szCs w:val="32"/>
        </w:rPr>
      </w:pPr>
      <w:r w:rsidR="00FB0482">
        <w:rPr/>
        <w:t xml:space="preserve">Other Consideration for Mantis and </w:t>
      </w:r>
      <w:r w:rsidR="00FB0482">
        <w:rPr/>
        <w:t>Chrome</w:t>
      </w:r>
      <w:r w:rsidR="0FF842C1">
        <w:rPr/>
        <w:t xml:space="preserve"> </w:t>
      </w:r>
      <w:r w:rsidR="00FB0482">
        <w:rPr/>
        <w:t>OS</w:t>
      </w:r>
    </w:p>
    <w:p xmlns:wp14="http://schemas.microsoft.com/office/word/2010/wordml" w:rsidR="00FB0482" w:rsidP="00FB0482" w:rsidRDefault="00FB0482" w14:paraId="672A6659" wp14:textId="77777777"/>
    <w:p xmlns:wp14="http://schemas.microsoft.com/office/word/2010/wordml" w:rsidR="00FB0482" w:rsidP="3E4830E4" w:rsidRDefault="00FB0482" w14:paraId="1C289DE7" wp14:textId="04963170">
      <w:pPr>
        <w:pStyle w:val="Heading2"/>
        <w:rPr>
          <w:rFonts w:ascii="Calibri Light" w:hAnsi="Calibri Light" w:eastAsia="" w:cs=""/>
          <w:color w:val="2E74B5" w:themeColor="accent1" w:themeTint="FF" w:themeShade="BF"/>
          <w:sz w:val="26"/>
          <w:szCs w:val="26"/>
        </w:rPr>
      </w:pPr>
      <w:r w:rsidR="00FB0482">
        <w:rPr/>
        <w:t xml:space="preserve">Use </w:t>
      </w:r>
      <w:r w:rsidR="00FB0482">
        <w:rPr/>
        <w:t>USB Connectivity</w:t>
      </w:r>
    </w:p>
    <w:p xmlns:wp14="http://schemas.microsoft.com/office/word/2010/wordml" w:rsidR="00FB0482" w:rsidP="3E4830E4" w:rsidRDefault="00FB0482" w14:paraId="3A73E4CA" wp14:textId="1A69751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E4830E4" w:rsidR="735320AE">
        <w:rPr>
          <w:sz w:val="28"/>
          <w:szCs w:val="28"/>
        </w:rPr>
        <w:t xml:space="preserve">Before connecting the Mantis to the Chromebook </w:t>
      </w:r>
    </w:p>
    <w:p xmlns:wp14="http://schemas.microsoft.com/office/word/2010/wordml" w:rsidR="00FB0482" w:rsidP="3E4830E4" w:rsidRDefault="00FB0482" w14:paraId="4D4B54D4" wp14:textId="780D030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E4830E4" w:rsidR="00FB0482">
        <w:rPr>
          <w:sz w:val="28"/>
          <w:szCs w:val="28"/>
        </w:rPr>
        <w:t xml:space="preserve">Go to Terminal, </w:t>
      </w:r>
    </w:p>
    <w:p xmlns:wp14="http://schemas.microsoft.com/office/word/2010/wordml" w:rsidR="00FB0482" w:rsidP="3E4830E4" w:rsidRDefault="00FB0482" w14:paraId="4F887DB0" wp14:textId="409BA68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E4830E4" w:rsidR="00FB0482">
        <w:rPr>
          <w:sz w:val="28"/>
          <w:szCs w:val="28"/>
        </w:rPr>
        <w:t>Connected</w:t>
      </w:r>
      <w:r w:rsidRPr="3E4830E4" w:rsidR="00FB0482">
        <w:rPr>
          <w:sz w:val="28"/>
          <w:szCs w:val="28"/>
        </w:rPr>
        <w:t xml:space="preserve"> devices,</w:t>
      </w:r>
    </w:p>
    <w:p xmlns:wp14="http://schemas.microsoft.com/office/word/2010/wordml" w:rsidR="00FB0482" w:rsidP="3E4830E4" w:rsidRDefault="00FB0482" w14:paraId="397F7C3D" wp14:textId="7B83799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E4830E4" w:rsidR="00FB0482">
        <w:rPr>
          <w:sz w:val="28"/>
          <w:szCs w:val="28"/>
        </w:rPr>
        <w:t xml:space="preserve">USB connection, </w:t>
      </w:r>
    </w:p>
    <w:p xmlns:wp14="http://schemas.microsoft.com/office/word/2010/wordml" w:rsidR="00FB0482" w:rsidP="3E4830E4" w:rsidRDefault="00FB0482" w14:paraId="4A1859B2" wp14:textId="2EE6E97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E4830E4" w:rsidR="61ABF3E8">
        <w:rPr>
          <w:sz w:val="28"/>
          <w:szCs w:val="28"/>
        </w:rPr>
        <w:t>B</w:t>
      </w:r>
      <w:r w:rsidRPr="3E4830E4" w:rsidR="00FB0482">
        <w:rPr>
          <w:sz w:val="28"/>
          <w:szCs w:val="28"/>
        </w:rPr>
        <w:t xml:space="preserve">raille display </w:t>
      </w:r>
    </w:p>
    <w:p xmlns:wp14="http://schemas.microsoft.com/office/word/2010/wordml" w:rsidR="00FB0482" w:rsidP="3E4830E4" w:rsidRDefault="00FB0482" w14:paraId="64FE18C3" wp14:textId="1947675F">
      <w:pPr>
        <w:pStyle w:val="Heading2"/>
        <w:rPr>
          <w:rFonts w:ascii="Calibri Light" w:hAnsi="Calibri Light" w:eastAsia="" w:cs=""/>
          <w:color w:val="2E74B5" w:themeColor="accent1" w:themeTint="FF" w:themeShade="BF"/>
          <w:sz w:val="26"/>
          <w:szCs w:val="26"/>
        </w:rPr>
      </w:pPr>
      <w:r w:rsidR="00FB0482">
        <w:rPr/>
        <w:t>To ensure the proper braille grade</w:t>
      </w:r>
    </w:p>
    <w:p xmlns:wp14="http://schemas.microsoft.com/office/word/2010/wordml" w:rsidR="00FB0482" w:rsidP="3E4830E4" w:rsidRDefault="00FB0482" w14:paraId="1CFC538F" wp14:textId="0C9D524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E4830E4" w:rsidR="00FB0482">
        <w:rPr>
          <w:sz w:val="28"/>
          <w:szCs w:val="28"/>
        </w:rPr>
        <w:t xml:space="preserve">Use </w:t>
      </w:r>
      <w:proofErr w:type="spellStart"/>
      <w:r w:rsidRPr="3E4830E4" w:rsidR="00FB0482">
        <w:rPr>
          <w:sz w:val="28"/>
          <w:szCs w:val="28"/>
        </w:rPr>
        <w:t>Search+O</w:t>
      </w:r>
      <w:proofErr w:type="spellEnd"/>
      <w:r w:rsidRPr="3E4830E4" w:rsidR="00FB0482">
        <w:rPr>
          <w:sz w:val="28"/>
          <w:szCs w:val="28"/>
        </w:rPr>
        <w:t xml:space="preserve">, O to get to </w:t>
      </w:r>
      <w:proofErr w:type="spellStart"/>
      <w:r w:rsidRPr="3E4830E4" w:rsidR="00FB0482">
        <w:rPr>
          <w:sz w:val="28"/>
          <w:szCs w:val="28"/>
        </w:rPr>
        <w:t>ChromeVox</w:t>
      </w:r>
      <w:proofErr w:type="spellEnd"/>
      <w:r w:rsidRPr="3E4830E4" w:rsidR="00FB0482">
        <w:rPr>
          <w:sz w:val="28"/>
          <w:szCs w:val="28"/>
        </w:rPr>
        <w:t xml:space="preserve"> options</w:t>
      </w:r>
      <w:proofErr w:type="spellStart"/>
      <w:proofErr w:type="spellEnd"/>
    </w:p>
    <w:p xmlns:wp14="http://schemas.microsoft.com/office/word/2010/wordml" w:rsidR="00FB0482" w:rsidP="3E4830E4" w:rsidRDefault="00FB0482" w14:paraId="2E19870A" wp14:textId="6D82B2E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3E4830E4" w:rsidR="00FB0482">
        <w:rPr>
          <w:sz w:val="28"/>
          <w:szCs w:val="28"/>
        </w:rPr>
        <w:t xml:space="preserve">Navigate to </w:t>
      </w:r>
      <w:r w:rsidRPr="3E4830E4" w:rsidR="00FB0482">
        <w:rPr>
          <w:sz w:val="28"/>
          <w:szCs w:val="28"/>
        </w:rPr>
        <w:t>six dot</w:t>
      </w:r>
      <w:r w:rsidRPr="3E4830E4" w:rsidR="00FB0482">
        <w:rPr>
          <w:sz w:val="28"/>
          <w:szCs w:val="28"/>
        </w:rPr>
        <w:t xml:space="preserve"> braille</w:t>
      </w:r>
    </w:p>
    <w:p xmlns:wp14="http://schemas.microsoft.com/office/word/2010/wordml" w:rsidR="00FB0482" w:rsidP="3E4830E4" w:rsidRDefault="00FB0482" w14:paraId="5C36AEC6" wp14:textId="48D3AF4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3E4830E4" w:rsidR="68128A4C">
        <w:rPr>
          <w:sz w:val="28"/>
          <w:szCs w:val="28"/>
        </w:rPr>
        <w:t>U</w:t>
      </w:r>
      <w:r w:rsidRPr="3E4830E4" w:rsidR="00FB0482">
        <w:rPr>
          <w:sz w:val="28"/>
          <w:szCs w:val="28"/>
        </w:rPr>
        <w:t xml:space="preserve">se arrow keys to select </w:t>
      </w:r>
      <w:r w:rsidRPr="3E4830E4" w:rsidR="00FB0482">
        <w:rPr>
          <w:sz w:val="28"/>
          <w:szCs w:val="28"/>
        </w:rPr>
        <w:t>p</w:t>
      </w:r>
      <w:r w:rsidRPr="3E4830E4" w:rsidR="1A6E74D8">
        <w:rPr>
          <w:sz w:val="28"/>
          <w:szCs w:val="28"/>
        </w:rPr>
        <w:t>re</w:t>
      </w:r>
      <w:r w:rsidRPr="3E4830E4" w:rsidR="00FB0482">
        <w:rPr>
          <w:sz w:val="28"/>
          <w:szCs w:val="28"/>
        </w:rPr>
        <w:t>ferred</w:t>
      </w:r>
      <w:r w:rsidRPr="3E4830E4" w:rsidR="00FB0482">
        <w:rPr>
          <w:sz w:val="28"/>
          <w:szCs w:val="28"/>
        </w:rPr>
        <w:t xml:space="preserve"> grade, such as UEB contracted</w:t>
      </w:r>
    </w:p>
    <w:p xmlns:wp14="http://schemas.microsoft.com/office/word/2010/wordml" w:rsidR="00FB0482" w:rsidP="00FB0482" w:rsidRDefault="00FB0482" w14:paraId="0A37501D" wp14:textId="77777777">
      <w:bookmarkStart w:name="_GoBack" w:id="0"/>
      <w:bookmarkEnd w:id="0"/>
    </w:p>
    <w:p xmlns:wp14="http://schemas.microsoft.com/office/word/2010/wordml" w:rsidR="00FB0482" w:rsidP="00FB0482" w:rsidRDefault="00FB0482" w14:paraId="5DAB6C7B" wp14:textId="77777777"/>
    <w:p xmlns:wp14="http://schemas.microsoft.com/office/word/2010/wordml" w:rsidR="00FB0482" w:rsidP="00FB0482" w:rsidRDefault="00FB0482" w14:paraId="02EB378F" wp14:textId="77777777"/>
    <w:sectPr w:rsidR="00FB04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82"/>
    <w:rsid w:val="00EB0467"/>
    <w:rsid w:val="00FB0482"/>
    <w:rsid w:val="07ED30DC"/>
    <w:rsid w:val="0E5C7260"/>
    <w:rsid w:val="0FF842C1"/>
    <w:rsid w:val="1A6E74D8"/>
    <w:rsid w:val="1FFD2BB4"/>
    <w:rsid w:val="343EB333"/>
    <w:rsid w:val="36AD30A4"/>
    <w:rsid w:val="3E4830E4"/>
    <w:rsid w:val="45D77F01"/>
    <w:rsid w:val="53909C9F"/>
    <w:rsid w:val="57D528B1"/>
    <w:rsid w:val="5B9BAE84"/>
    <w:rsid w:val="61ABF3E8"/>
    <w:rsid w:val="68128A4C"/>
    <w:rsid w:val="72290158"/>
    <w:rsid w:val="735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4B3F"/>
  <w15:chartTrackingRefBased/>
  <w15:docId w15:val="{E70ABF12-FAB8-4D58-B05E-48FF292B2D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7c2913b9be654e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 Dunaway</dc:creator>
  <keywords/>
  <dc:description/>
  <lastModifiedBy>Leslie Weilbacher</lastModifiedBy>
  <revision>3</revision>
  <dcterms:created xsi:type="dcterms:W3CDTF">2021-07-23T14:08:00.0000000Z</dcterms:created>
  <dcterms:modified xsi:type="dcterms:W3CDTF">2021-07-28T00:19:24.7750424Z</dcterms:modified>
</coreProperties>
</file>