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3A36" w:rsidRPr="008A6F69" w:rsidRDefault="001B01CB" w:rsidP="008A6F69">
      <w:pPr>
        <w:pStyle w:val="Heading1"/>
        <w:rPr>
          <w:rFonts w:ascii="Verdana" w:hAnsi="Verdana"/>
        </w:rPr>
      </w:pPr>
      <w:r w:rsidRPr="008A6F69">
        <w:rPr>
          <w:rFonts w:ascii="Verdana" w:hAnsi="Verdana"/>
        </w:rPr>
        <w:t xml:space="preserve">Resources for more information about Virtual Home Visiting </w:t>
      </w:r>
    </w:p>
    <w:p w14:paraId="04930056" w14:textId="77777777" w:rsidR="008A6F69" w:rsidRPr="008A6F69" w:rsidRDefault="001B01CB" w:rsidP="00116D7C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32"/>
          <w:szCs w:val="32"/>
        </w:rPr>
      </w:pPr>
      <w:r w:rsidRPr="008A6F69">
        <w:rPr>
          <w:rFonts w:ascii="Verdana" w:hAnsi="Verdana"/>
          <w:sz w:val="32"/>
          <w:szCs w:val="32"/>
        </w:rPr>
        <w:t>Guidance for early interventionists on using video conference for home visits (and other purposes) during the COVID 19 Pandemic</w:t>
      </w:r>
      <w:r w:rsidR="008A6F69" w:rsidRPr="008A6F69">
        <w:rPr>
          <w:rFonts w:ascii="Verdana" w:hAnsi="Verdana"/>
          <w:sz w:val="32"/>
          <w:szCs w:val="32"/>
        </w:rPr>
        <w:t xml:space="preserve"> </w:t>
      </w:r>
      <w:hyperlink r:id="rId6">
        <w:r w:rsidRPr="008A6F69">
          <w:rPr>
            <w:rFonts w:ascii="Verdana" w:hAnsi="Verdana"/>
            <w:color w:val="0000FF"/>
            <w:sz w:val="32"/>
            <w:szCs w:val="32"/>
            <w:u w:val="single"/>
          </w:rPr>
          <w:t>https://ectacenter.org/~pdfs/topics/disaster/Video_Conferencing_101.pdf</w:t>
        </w:r>
      </w:hyperlink>
    </w:p>
    <w:p w14:paraId="2679D10E" w14:textId="77777777" w:rsidR="008A6F69" w:rsidRPr="008A6F69" w:rsidRDefault="001B01CB" w:rsidP="008A6F69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A6F69">
        <w:rPr>
          <w:rFonts w:ascii="Verdana" w:hAnsi="Verdana"/>
          <w:sz w:val="32"/>
          <w:szCs w:val="32"/>
        </w:rPr>
        <w:t>Early Childhood Technical Assistance Center</w:t>
      </w:r>
      <w:r w:rsidR="008A6F69" w:rsidRPr="008A6F69">
        <w:rPr>
          <w:rFonts w:ascii="Verdana" w:hAnsi="Verdana"/>
          <w:sz w:val="32"/>
          <w:szCs w:val="32"/>
        </w:rPr>
        <w:t xml:space="preserve"> </w:t>
      </w:r>
      <w:hyperlink r:id="rId7">
        <w:r w:rsidRPr="008A6F69">
          <w:rPr>
            <w:rFonts w:ascii="Verdana" w:hAnsi="Verdana"/>
            <w:color w:val="0000FF"/>
            <w:sz w:val="32"/>
            <w:szCs w:val="32"/>
            <w:u w:val="single"/>
          </w:rPr>
          <w:t>https://ectacenter.org/topics/disaster/tele-intervention.asp</w:t>
        </w:r>
      </w:hyperlink>
      <w:r w:rsidRPr="008A6F69">
        <w:rPr>
          <w:rFonts w:ascii="Verdana" w:hAnsi="Verdana"/>
          <w:sz w:val="32"/>
          <w:szCs w:val="32"/>
        </w:rPr>
        <w:t> </w:t>
      </w:r>
    </w:p>
    <w:p w14:paraId="0983EBCD" w14:textId="77777777" w:rsidR="008A6F69" w:rsidRPr="008A6F69" w:rsidRDefault="001B01CB" w:rsidP="008A6F69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A6F69">
        <w:rPr>
          <w:rFonts w:ascii="Verdana" w:hAnsi="Verdana"/>
          <w:sz w:val="32"/>
          <w:szCs w:val="32"/>
        </w:rPr>
        <w:t>Early Steps- Family Guide to Early Intervention Tele-Therapy</w:t>
      </w:r>
      <w:r w:rsidR="008A6F69" w:rsidRPr="008A6F69">
        <w:rPr>
          <w:rFonts w:ascii="Verdana" w:hAnsi="Verdana"/>
          <w:sz w:val="32"/>
          <w:szCs w:val="32"/>
        </w:rPr>
        <w:t xml:space="preserve"> </w:t>
      </w:r>
      <w:hyperlink r:id="rId8">
        <w:r w:rsidRPr="008A6F69">
          <w:rPr>
            <w:rFonts w:ascii="Verdana" w:hAnsi="Verdana"/>
            <w:color w:val="0000FF"/>
            <w:sz w:val="32"/>
            <w:szCs w:val="32"/>
            <w:u w:val="single"/>
          </w:rPr>
          <w:t>https://www.easystepsla.com/post/the-family-guide-to-early-intervention-teletherapy?fbclid=IwAR0LZVE-QAOoUvCnwQ1zeZj6xA1QcVzEfoSFBzA0u88xpj-nyG4zDQPuaL0</w:t>
        </w:r>
      </w:hyperlink>
      <w:r w:rsidRPr="008A6F69">
        <w:rPr>
          <w:rFonts w:ascii="Verdana" w:hAnsi="Verdana"/>
          <w:sz w:val="32"/>
          <w:szCs w:val="32"/>
        </w:rPr>
        <w:t> </w:t>
      </w:r>
    </w:p>
    <w:p w14:paraId="24CCD1D1" w14:textId="77777777" w:rsidR="008A6F69" w:rsidRPr="008A6F69" w:rsidRDefault="001B01CB" w:rsidP="008A6F69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A6F69">
        <w:rPr>
          <w:rFonts w:ascii="Verdana" w:hAnsi="Verdana"/>
          <w:color w:val="000000"/>
          <w:sz w:val="32"/>
          <w:szCs w:val="32"/>
        </w:rPr>
        <w:t>This 2022 series is called “</w:t>
      </w:r>
      <w:hyperlink r:id="rId9">
        <w:r w:rsidRPr="008A6F69">
          <w:rPr>
            <w:rFonts w:ascii="Verdana" w:hAnsi="Verdana"/>
            <w:color w:val="0000FF"/>
            <w:sz w:val="32"/>
            <w:szCs w:val="32"/>
            <w:u w:val="single"/>
          </w:rPr>
          <w:t>Going Virtual</w:t>
        </w:r>
      </w:hyperlink>
      <w:r w:rsidRPr="008A6F69">
        <w:rPr>
          <w:rFonts w:ascii="Verdana" w:hAnsi="Verdana"/>
          <w:color w:val="000000"/>
          <w:sz w:val="32"/>
          <w:szCs w:val="32"/>
        </w:rPr>
        <w:t xml:space="preserve">.” Webinars in this series will </w:t>
      </w:r>
      <w:r w:rsidRPr="008A6F69">
        <w:rPr>
          <w:rFonts w:ascii="Verdana" w:hAnsi="Verdana"/>
          <w:sz w:val="32"/>
          <w:szCs w:val="32"/>
        </w:rPr>
        <w:t>discuss</w:t>
      </w:r>
      <w:r w:rsidRPr="008A6F69">
        <w:rPr>
          <w:rFonts w:ascii="Verdana" w:hAnsi="Verdana"/>
          <w:color w:val="000000"/>
          <w:sz w:val="32"/>
          <w:szCs w:val="32"/>
        </w:rPr>
        <w:t xml:space="preserve"> equitable, culturally sustaining early intervention (EI) and early childhood (EC) care and education strategies and their application in a virtual, or telehealth, environment. These webinars address family coaching practices, aspects of the transition process in various contexts, and common challenges often experienced by families and practitioners in virtual settings. </w:t>
      </w:r>
    </w:p>
    <w:p w14:paraId="4ACD2CAE" w14:textId="77777777" w:rsidR="008A6F69" w:rsidRPr="008A6F69" w:rsidRDefault="001B01CB" w:rsidP="008A6F69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A6F69">
        <w:rPr>
          <w:rFonts w:ascii="Verdana" w:hAnsi="Verdana"/>
          <w:color w:val="000000"/>
          <w:sz w:val="32"/>
          <w:szCs w:val="32"/>
        </w:rPr>
        <w:t>Presented by the Military Families Learning Network </w:t>
      </w:r>
      <w:r w:rsidR="008A6F69" w:rsidRPr="008A6F69">
        <w:rPr>
          <w:rFonts w:ascii="Verdana" w:hAnsi="Verdana"/>
          <w:color w:val="000000"/>
          <w:sz w:val="32"/>
          <w:szCs w:val="32"/>
        </w:rPr>
        <w:t xml:space="preserve"> </w:t>
      </w:r>
      <w:hyperlink r:id="rId10">
        <w:r w:rsidRPr="008A6F69">
          <w:rPr>
            <w:rFonts w:ascii="Verdana" w:hAnsi="Verdana"/>
            <w:color w:val="0000FF"/>
            <w:sz w:val="32"/>
            <w:szCs w:val="32"/>
            <w:u w:val="single"/>
          </w:rPr>
          <w:t>https://militaryfamilieslearningnetwork.org/goingvirtual/</w:t>
        </w:r>
      </w:hyperlink>
      <w:r w:rsidRPr="008A6F69">
        <w:rPr>
          <w:rFonts w:ascii="Verdana" w:hAnsi="Verdana"/>
          <w:sz w:val="32"/>
          <w:szCs w:val="32"/>
        </w:rPr>
        <w:t xml:space="preserve"> </w:t>
      </w:r>
    </w:p>
    <w:p w14:paraId="00000010" w14:textId="1315569B" w:rsidR="00083A36" w:rsidRPr="008A6F69" w:rsidRDefault="001B01CB" w:rsidP="008A6F69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A6F69">
        <w:rPr>
          <w:rFonts w:ascii="Verdana" w:hAnsi="Verdana"/>
          <w:sz w:val="32"/>
          <w:szCs w:val="32"/>
        </w:rPr>
        <w:t>Robin McWilliam blog on Natural Environments with tele-intervention as a focus</w:t>
      </w:r>
      <w:r w:rsidR="008A6F69" w:rsidRPr="008A6F69">
        <w:rPr>
          <w:rFonts w:ascii="Verdana" w:hAnsi="Verdana"/>
          <w:sz w:val="32"/>
          <w:szCs w:val="32"/>
        </w:rPr>
        <w:t xml:space="preserve"> </w:t>
      </w:r>
      <w:hyperlink r:id="rId11">
        <w:r w:rsidRPr="008A6F69">
          <w:rPr>
            <w:rFonts w:ascii="Verdana" w:hAnsi="Verdana"/>
            <w:color w:val="1155CC"/>
            <w:sz w:val="32"/>
            <w:szCs w:val="32"/>
            <w:u w:val="single"/>
          </w:rPr>
          <w:t>http://naturalenvironments.blogspot.com/2020/03/tele-intervention-and-routines-based.html</w:t>
        </w:r>
      </w:hyperlink>
      <w:r w:rsidRPr="008A6F69">
        <w:rPr>
          <w:rFonts w:ascii="Verdana" w:hAnsi="Verdana"/>
          <w:sz w:val="32"/>
          <w:szCs w:val="32"/>
        </w:rPr>
        <w:t xml:space="preserve">  </w:t>
      </w:r>
    </w:p>
    <w:sectPr w:rsidR="00083A36" w:rsidRPr="008A6F69" w:rsidSect="008A6F69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3D9"/>
    <w:multiLevelType w:val="hybridMultilevel"/>
    <w:tmpl w:val="248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36"/>
    <w:rsid w:val="00083A36"/>
    <w:rsid w:val="00116D7C"/>
    <w:rsid w:val="001B01CB"/>
    <w:rsid w:val="008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956B"/>
  <w15:docId w15:val="{C6B4B937-0A42-8C4C-AAF8-C2F020F4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038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38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038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038EB"/>
  </w:style>
  <w:style w:type="character" w:styleId="FollowedHyperlink">
    <w:name w:val="FollowedHyperlink"/>
    <w:basedOn w:val="DefaultParagraphFont"/>
    <w:uiPriority w:val="99"/>
    <w:semiHidden/>
    <w:unhideWhenUsed/>
    <w:rsid w:val="00D038E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stepsla.com/post/the-family-guide-to-early-intervention-teletherapy?fbclid=IwAR0LZVE-QAOoUvCnwQ1zeZj6xA1QcVzEfoSFBzA0u88xpj-nyG4zDQPuaL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ctacenter.org/topics/disaster/tele-intervention.as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tacenter.org/~pdfs/topics/disaster/Video_Conferencing_101.pdf" TargetMode="External"/><Relationship Id="rId11" Type="http://schemas.openxmlformats.org/officeDocument/2006/relationships/hyperlink" Target="http://naturalenvironments.blogspot.com/2020/03/tele-intervention-and-routines-base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litaryfamilieslearningnetwork.org/goingvirtu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nks.gd/l/eyJhbGciOiJIUzI1NiJ9.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.nCuuHhvw8BxAIWx6lWVAIt35-OgcyEV1XGRCyF7aUmc/s/397559855/br/126881859783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Q6LsjyrmJJvWmGYSqrL11IJ+Q==">AMUW2mUmylujf2NGLBHgVF+vwDHJ3hnK9JyjN0kcLIqIwDGXQcOXzTfbECKsS+GZzobWqjir95VaZLgjgYQf82W5H+jYsvHuh+eeTgsGlXSfl7/g+m2EaTo=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DeEtte Snyder</dc:creator>
  <cp:lastModifiedBy>Amy Campbell</cp:lastModifiedBy>
  <cp:revision>4</cp:revision>
  <dcterms:created xsi:type="dcterms:W3CDTF">2022-02-26T22:28:00Z</dcterms:created>
  <dcterms:modified xsi:type="dcterms:W3CDTF">2022-03-04T14:40:00Z</dcterms:modified>
</cp:coreProperties>
</file>